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E3DB3" w:rsidRPr="00EB0A16" w:rsidRDefault="00A0787D" w:rsidP="005E3DB3">
      <w:pPr>
        <w:autoSpaceDE w:val="0"/>
        <w:autoSpaceDN w:val="0"/>
        <w:adjustRightInd w:val="0"/>
        <w:spacing w:after="0" w:line="240" w:lineRule="auto"/>
        <w:rPr>
          <w:rFonts w:ascii="Calibri-Bold" w:hAnsi="Calibri-Bold" w:cs="Calibri-Bold"/>
          <w:b/>
          <w:bCs/>
          <w:sz w:val="20"/>
          <w:szCs w:val="20"/>
        </w:rPr>
      </w:pPr>
      <w:r w:rsidRPr="005E3DB3">
        <w:t>Objet :</w:t>
      </w:r>
      <w:r w:rsidR="005E3DB3" w:rsidRPr="005E3DB3">
        <w:t xml:space="preserve"> </w:t>
      </w:r>
      <w:r w:rsidR="00EB0A16" w:rsidRPr="00EB0A16">
        <w:rPr>
          <w:rFonts w:ascii="Calibri-Bold" w:hAnsi="Calibri-Bold" w:cs="Calibri-Bold"/>
          <w:b/>
          <w:bCs/>
          <w:sz w:val="20"/>
          <w:szCs w:val="20"/>
        </w:rPr>
        <w:t>Consultation sur la libération du spectre des ondes millimétriques à l’appui de la technologie 5G, Question 7-2</w:t>
      </w:r>
      <w:r w:rsidR="00EB0A16">
        <w:rPr>
          <w:rFonts w:ascii="Calibri-Bold" w:hAnsi="Calibri-Bold" w:cs="Calibri-Bold"/>
          <w:b/>
          <w:bCs/>
          <w:sz w:val="20"/>
          <w:szCs w:val="20"/>
        </w:rPr>
        <w:t xml:space="preserve">; </w:t>
      </w:r>
      <w:r w:rsidR="005E3DB3" w:rsidRPr="00EB0A16">
        <w:rPr>
          <w:rFonts w:ascii="Calibri-BoldItalic" w:hAnsi="Calibri-BoldItalic" w:cs="Calibri-BoldItalic"/>
          <w:b/>
          <w:bCs/>
          <w:i/>
          <w:iCs/>
          <w:sz w:val="20"/>
          <w:szCs w:val="20"/>
        </w:rPr>
        <w:t>Gazette du Canada</w:t>
      </w:r>
      <w:r w:rsidR="005E3DB3" w:rsidRPr="00EB0A16">
        <w:rPr>
          <w:rFonts w:ascii="Calibri-Bold" w:hAnsi="Calibri-Bold" w:cs="Calibri-Bold"/>
          <w:b/>
          <w:bCs/>
          <w:sz w:val="20"/>
          <w:szCs w:val="20"/>
        </w:rPr>
        <w:t>, 1ère partie, juin 2017</w:t>
      </w:r>
      <w:r w:rsidR="00B54C00" w:rsidRPr="00EB0A16">
        <w:rPr>
          <w:rFonts w:ascii="Calibri-Bold" w:hAnsi="Calibri-Bold" w:cs="Calibri-Bold"/>
          <w:b/>
          <w:bCs/>
          <w:sz w:val="20"/>
          <w:szCs w:val="20"/>
        </w:rPr>
        <w:t xml:space="preserve">, </w:t>
      </w:r>
      <w:r w:rsidR="005E3DB3" w:rsidRPr="00EB0A16">
        <w:rPr>
          <w:rFonts w:ascii="Calibri-Bold" w:hAnsi="Calibri-Bold" w:cs="Calibri-Bold"/>
          <w:b/>
          <w:bCs/>
          <w:sz w:val="20"/>
          <w:szCs w:val="20"/>
        </w:rPr>
        <w:t>Avis no SLPB-001-17</w:t>
      </w:r>
    </w:p>
    <w:p w:rsidR="00B54C00" w:rsidRPr="00EB0A16" w:rsidRDefault="00B54C00" w:rsidP="00B54C00">
      <w:pPr>
        <w:autoSpaceDE w:val="0"/>
        <w:autoSpaceDN w:val="0"/>
        <w:adjustRightInd w:val="0"/>
        <w:spacing w:after="0" w:line="240" w:lineRule="auto"/>
        <w:rPr>
          <w:rFonts w:ascii="Calibri-Bold" w:hAnsi="Calibri-Bold" w:cs="Calibri-Bold"/>
          <w:b/>
          <w:bCs/>
          <w:sz w:val="20"/>
          <w:szCs w:val="20"/>
        </w:rPr>
      </w:pPr>
    </w:p>
    <w:p w:rsidR="00B54C00" w:rsidRDefault="00B54C00" w:rsidP="00B54C00">
      <w:pPr>
        <w:autoSpaceDE w:val="0"/>
        <w:autoSpaceDN w:val="0"/>
        <w:adjustRightInd w:val="0"/>
        <w:spacing w:after="0" w:line="240" w:lineRule="auto"/>
      </w:pPr>
      <w:r>
        <w:t>Bonjour,</w:t>
      </w:r>
    </w:p>
    <w:p w:rsidR="00B54C00" w:rsidRDefault="00B54C00" w:rsidP="00B54C00">
      <w:pPr>
        <w:autoSpaceDE w:val="0"/>
        <w:autoSpaceDN w:val="0"/>
        <w:adjustRightInd w:val="0"/>
        <w:spacing w:after="0" w:line="240" w:lineRule="auto"/>
      </w:pPr>
    </w:p>
    <w:p w:rsidR="00B54C00" w:rsidRDefault="00B54C00" w:rsidP="00B54C00">
      <w:pPr>
        <w:autoSpaceDE w:val="0"/>
        <w:autoSpaceDN w:val="0"/>
        <w:adjustRightInd w:val="0"/>
        <w:spacing w:after="0" w:line="240" w:lineRule="auto"/>
      </w:pPr>
      <w:r>
        <w:t xml:space="preserve">Je suis très préoccupé par l’intention annoncée par le gouvernement d’autoriser l’implantation de la 5G au Canada. Comme les autres technologies l’ayant précédée (la 2G, 3G, 4G n’avaient pas été testées, </w:t>
      </w:r>
      <w:r w:rsidRPr="00B54C00">
        <w:rPr>
          <w:b/>
          <w:i/>
        </w:rPr>
        <w:t>avant</w:t>
      </w:r>
      <w:r>
        <w:t xml:space="preserve"> d’être mises sur le marché (autrement que pour leurs effets thermiques, comme l’a été le cellulaire</w:t>
      </w:r>
      <w:r w:rsidRPr="00E171AE">
        <w:rPr>
          <w:b/>
        </w:rPr>
        <w:t>), je vous demande instamment comme citoyen canadien de décréter un moratoire sur l’introduction de la 5G au Canada</w:t>
      </w:r>
      <w:r>
        <w:t xml:space="preserve">, tant que des études à financement indépendant n’auront pas été faites sur les effets biologiques et l’impact sur la santé à court, moyen et long terme, et leurs résultats publiés. </w:t>
      </w:r>
    </w:p>
    <w:p w:rsidR="00B54C00" w:rsidRDefault="00B54C00" w:rsidP="00B54C00">
      <w:pPr>
        <w:autoSpaceDE w:val="0"/>
        <w:autoSpaceDN w:val="0"/>
        <w:adjustRightInd w:val="0"/>
        <w:spacing w:after="0" w:line="240" w:lineRule="auto"/>
      </w:pPr>
    </w:p>
    <w:p w:rsidR="00E171AE" w:rsidRDefault="00B54C00" w:rsidP="00B54C00">
      <w:pPr>
        <w:autoSpaceDE w:val="0"/>
        <w:autoSpaceDN w:val="0"/>
        <w:adjustRightInd w:val="0"/>
        <w:spacing w:after="0" w:line="240" w:lineRule="auto"/>
      </w:pPr>
      <w:r>
        <w:t>Je trouve que cela n’a</w:t>
      </w:r>
      <w:r w:rsidR="000B3643">
        <w:t xml:space="preserve"> absolument</w:t>
      </w:r>
      <w:r>
        <w:t xml:space="preserve"> aucun sens d’autoriser l’émission de ray</w:t>
      </w:r>
      <w:r w:rsidR="00E171AE">
        <w:t>onnements alors que d</w:t>
      </w:r>
      <w:r>
        <w:t>es</w:t>
      </w:r>
      <w:r w:rsidR="00E171AE">
        <w:t xml:space="preserve"> centaines d’</w:t>
      </w:r>
      <w:r>
        <w:t xml:space="preserve">études scientifiques réalisées </w:t>
      </w:r>
      <w:r w:rsidRPr="00B54C00">
        <w:rPr>
          <w:b/>
          <w:i/>
        </w:rPr>
        <w:t>depuis</w:t>
      </w:r>
      <w:r>
        <w:t xml:space="preserve"> que les technologies sans fil ont été répandues et publiées dans des revues scientifiques d’une variété de disciplines montrent un lien entre exposition et effets </w:t>
      </w:r>
      <w:r w:rsidR="00EB0A16">
        <w:t>biologiques négatifs</w:t>
      </w:r>
      <w:r>
        <w:t xml:space="preserve">. Je suis </w:t>
      </w:r>
      <w:proofErr w:type="spellStart"/>
      <w:r>
        <w:t>électrosensible</w:t>
      </w:r>
      <w:proofErr w:type="spellEnd"/>
      <w:r>
        <w:t xml:space="preserve"> et je peux en témoigner. Ma vie a été complètement </w:t>
      </w:r>
      <w:r w:rsidR="000B3643">
        <w:t>bouleversée</w:t>
      </w:r>
      <w:r>
        <w:t xml:space="preserve"> par le fait de réagir aux champs électromagnétiques de source artificielle ayant envahi ma maison, et avant cela, mon lieu de travail. </w:t>
      </w:r>
    </w:p>
    <w:p w:rsidR="00E171AE" w:rsidRDefault="00E171AE" w:rsidP="00B54C00">
      <w:pPr>
        <w:autoSpaceDE w:val="0"/>
        <w:autoSpaceDN w:val="0"/>
        <w:adjustRightInd w:val="0"/>
        <w:spacing w:after="0" w:line="240" w:lineRule="auto"/>
      </w:pPr>
    </w:p>
    <w:p w:rsidR="00E171AE" w:rsidRDefault="00E171AE" w:rsidP="00B54C00">
      <w:pPr>
        <w:autoSpaceDE w:val="0"/>
        <w:autoSpaceDN w:val="0"/>
        <w:adjustRightInd w:val="0"/>
        <w:spacing w:after="0" w:line="240" w:lineRule="auto"/>
      </w:pPr>
      <w:r>
        <w:t xml:space="preserve">Je connais aussi d’autres personnes qui se sont retrouvées dans une situation extrêmement difficile après être devenues </w:t>
      </w:r>
      <w:proofErr w:type="spellStart"/>
      <w:r>
        <w:t>électrosensibles</w:t>
      </w:r>
      <w:proofErr w:type="spellEnd"/>
      <w:r>
        <w:t xml:space="preserve">. Elles ont dû, selon le cas, réduire leur temps de travail ou carrément arrêter de travailler (les environnements de travail ont maintenant tous du Wi-Fi, des compteurs intelligents, et des cellulaires allumés en permanence). Leurs revenus ont beaucoup diminué, certaines ont dû aller sur l’aide sociale. Certaines ont des enfants </w:t>
      </w:r>
      <w:proofErr w:type="spellStart"/>
      <w:r>
        <w:t>électrosensibles</w:t>
      </w:r>
      <w:proofErr w:type="spellEnd"/>
      <w:r>
        <w:t>, qui ne peuvent plus fréquenter l’école depuis qu’il y a là aussi de l’Internet Wi-Fi et tout le reste.</w:t>
      </w:r>
    </w:p>
    <w:p w:rsidR="00E171AE" w:rsidRDefault="00E171AE" w:rsidP="00B54C00">
      <w:pPr>
        <w:autoSpaceDE w:val="0"/>
        <w:autoSpaceDN w:val="0"/>
        <w:adjustRightInd w:val="0"/>
        <w:spacing w:after="0" w:line="240" w:lineRule="auto"/>
      </w:pPr>
    </w:p>
    <w:p w:rsidR="00E171AE" w:rsidRDefault="00E171AE" w:rsidP="00B54C00">
      <w:pPr>
        <w:autoSpaceDE w:val="0"/>
        <w:autoSpaceDN w:val="0"/>
        <w:adjustRightInd w:val="0"/>
        <w:spacing w:after="0" w:line="240" w:lineRule="auto"/>
      </w:pPr>
      <w:r>
        <w:t>Et le Canada n’est pas le seul pays où des citoyens souffrent de</w:t>
      </w:r>
      <w:r w:rsidR="000B3643">
        <w:t xml:space="preserve">s effets de la technologie sans fil. Il </w:t>
      </w:r>
      <w:r>
        <w:t xml:space="preserve"> y a de plus en plus d’associations d’</w:t>
      </w:r>
      <w:proofErr w:type="spellStart"/>
      <w:r>
        <w:t>électrosensibles</w:t>
      </w:r>
      <w:proofErr w:type="spellEnd"/>
      <w:r w:rsidR="00EB0A16">
        <w:t xml:space="preserve"> </w:t>
      </w:r>
      <w:r>
        <w:t xml:space="preserve"> par exemple </w:t>
      </w:r>
      <w:r w:rsidR="000B3643">
        <w:t xml:space="preserve">dans la plupart des pays </w:t>
      </w:r>
      <w:proofErr w:type="gramStart"/>
      <w:r w:rsidR="000B3643">
        <w:t>d’</w:t>
      </w:r>
      <w:r>
        <w:t xml:space="preserve"> Europe</w:t>
      </w:r>
      <w:proofErr w:type="gramEnd"/>
      <w:r>
        <w:t xml:space="preserve">, et des pays </w:t>
      </w:r>
      <w:r w:rsidR="00EB0A16">
        <w:t xml:space="preserve">comme la France </w:t>
      </w:r>
      <w:r>
        <w:t xml:space="preserve">ont commencé à légiférer pour protéger leurs citoyens. </w:t>
      </w:r>
    </w:p>
    <w:p w:rsidR="00EB0A16" w:rsidRDefault="00EB0A16" w:rsidP="00B54C00">
      <w:pPr>
        <w:autoSpaceDE w:val="0"/>
        <w:autoSpaceDN w:val="0"/>
        <w:adjustRightInd w:val="0"/>
        <w:spacing w:after="0" w:line="240" w:lineRule="auto"/>
      </w:pPr>
    </w:p>
    <w:p w:rsidR="00EB0A16" w:rsidRDefault="00EB0A16" w:rsidP="00B54C00">
      <w:pPr>
        <w:autoSpaceDE w:val="0"/>
        <w:autoSpaceDN w:val="0"/>
        <w:adjustRightInd w:val="0"/>
        <w:spacing w:after="0" w:line="240" w:lineRule="auto"/>
      </w:pPr>
      <w:r>
        <w:t xml:space="preserve">Si vous avez à cœur ma santé et celle de tous les citoyens du Canada, n’autorisez pas le déploiement de la 5G. </w:t>
      </w:r>
    </w:p>
    <w:p w:rsidR="00EB0A16" w:rsidRDefault="00EB0A16" w:rsidP="00B54C00">
      <w:pPr>
        <w:autoSpaceDE w:val="0"/>
        <w:autoSpaceDN w:val="0"/>
        <w:adjustRightInd w:val="0"/>
        <w:spacing w:after="0" w:line="240" w:lineRule="auto"/>
      </w:pPr>
    </w:p>
    <w:p w:rsidR="00EB0A16" w:rsidRDefault="00EB0A16" w:rsidP="00B54C00">
      <w:pPr>
        <w:autoSpaceDE w:val="0"/>
        <w:autoSpaceDN w:val="0"/>
        <w:adjustRightInd w:val="0"/>
        <w:spacing w:after="0" w:line="240" w:lineRule="auto"/>
      </w:pPr>
      <w:r>
        <w:t>Je vous remercie</w:t>
      </w:r>
    </w:p>
    <w:p w:rsidR="00EB0A16" w:rsidRDefault="00EB0A16" w:rsidP="00B54C00">
      <w:pPr>
        <w:autoSpaceDE w:val="0"/>
        <w:autoSpaceDN w:val="0"/>
        <w:adjustRightInd w:val="0"/>
        <w:spacing w:after="0" w:line="240" w:lineRule="auto"/>
      </w:pPr>
    </w:p>
    <w:p w:rsidR="00A0787D" w:rsidRPr="00B54C00" w:rsidRDefault="00EB0A16" w:rsidP="00EB0A16">
      <w:pPr>
        <w:autoSpaceDE w:val="0"/>
        <w:autoSpaceDN w:val="0"/>
        <w:adjustRightInd w:val="0"/>
        <w:spacing w:after="0" w:line="240" w:lineRule="auto"/>
      </w:pPr>
      <w:r>
        <w:t>Signé </w:t>
      </w:r>
      <w:r w:rsidR="00A81190">
        <w:t>(et municipalité, Qc)</w:t>
      </w:r>
      <w:bookmarkStart w:id="0" w:name="_GoBack"/>
      <w:bookmarkEnd w:id="0"/>
      <w:r>
        <w:t xml:space="preserve">: </w:t>
      </w:r>
    </w:p>
    <w:sectPr w:rsidR="00A0787D" w:rsidRPr="00B54C00" w:rsidSect="00EB0A16">
      <w:pgSz w:w="12240" w:h="15840"/>
      <w:pgMar w:top="1440" w:right="1080" w:bottom="1440" w:left="108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alibri-Bold">
    <w:panose1 w:val="00000000000000000000"/>
    <w:charset w:val="00"/>
    <w:family w:val="auto"/>
    <w:notTrueType/>
    <w:pitch w:val="default"/>
    <w:sig w:usb0="00000003" w:usb1="00000000" w:usb2="00000000" w:usb3="00000000" w:csb0="00000001" w:csb1="00000000"/>
  </w:font>
  <w:font w:name="Calibri-BoldItalic">
    <w:panose1 w:val="00000000000000000000"/>
    <w:charset w:val="00"/>
    <w:family w:val="auto"/>
    <w:notTrueType/>
    <w:pitch w:val="default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61BD614D"/>
    <w:multiLevelType w:val="hybridMultilevel"/>
    <w:tmpl w:val="3260120A"/>
    <w:lvl w:ilvl="0" w:tplc="0C0C0001">
      <w:start w:val="1"/>
      <w:numFmt w:val="bullet"/>
      <w:lvlText w:val=""/>
      <w:lvlJc w:val="left"/>
      <w:pPr>
        <w:ind w:left="1428" w:hanging="360"/>
      </w:pPr>
      <w:rPr>
        <w:rFonts w:ascii="Symbol" w:hAnsi="Symbol" w:hint="default"/>
      </w:rPr>
    </w:lvl>
    <w:lvl w:ilvl="1" w:tplc="0C0C0003">
      <w:start w:val="1"/>
      <w:numFmt w:val="bullet"/>
      <w:lvlText w:val="o"/>
      <w:lvlJc w:val="left"/>
      <w:pPr>
        <w:ind w:left="2148" w:hanging="360"/>
      </w:pPr>
      <w:rPr>
        <w:rFonts w:ascii="Courier New" w:hAnsi="Courier New" w:cs="Courier New" w:hint="default"/>
      </w:rPr>
    </w:lvl>
    <w:lvl w:ilvl="2" w:tplc="0C0C0005">
      <w:start w:val="1"/>
      <w:numFmt w:val="bullet"/>
      <w:lvlText w:val=""/>
      <w:lvlJc w:val="left"/>
      <w:pPr>
        <w:ind w:left="2868" w:hanging="360"/>
      </w:pPr>
      <w:rPr>
        <w:rFonts w:ascii="Wingdings" w:hAnsi="Wingdings" w:hint="default"/>
      </w:rPr>
    </w:lvl>
    <w:lvl w:ilvl="3" w:tplc="0C0C0001">
      <w:start w:val="1"/>
      <w:numFmt w:val="bullet"/>
      <w:lvlText w:val=""/>
      <w:lvlJc w:val="left"/>
      <w:pPr>
        <w:ind w:left="3588" w:hanging="360"/>
      </w:pPr>
      <w:rPr>
        <w:rFonts w:ascii="Symbol" w:hAnsi="Symbol" w:hint="default"/>
      </w:rPr>
    </w:lvl>
    <w:lvl w:ilvl="4" w:tplc="0C0C0003">
      <w:start w:val="1"/>
      <w:numFmt w:val="bullet"/>
      <w:lvlText w:val="o"/>
      <w:lvlJc w:val="left"/>
      <w:pPr>
        <w:ind w:left="4308" w:hanging="360"/>
      </w:pPr>
      <w:rPr>
        <w:rFonts w:ascii="Courier New" w:hAnsi="Courier New" w:cs="Courier New" w:hint="default"/>
      </w:rPr>
    </w:lvl>
    <w:lvl w:ilvl="5" w:tplc="0C0C0005">
      <w:start w:val="1"/>
      <w:numFmt w:val="bullet"/>
      <w:lvlText w:val=""/>
      <w:lvlJc w:val="left"/>
      <w:pPr>
        <w:ind w:left="5028" w:hanging="360"/>
      </w:pPr>
      <w:rPr>
        <w:rFonts w:ascii="Wingdings" w:hAnsi="Wingdings" w:hint="default"/>
      </w:rPr>
    </w:lvl>
    <w:lvl w:ilvl="6" w:tplc="0C0C0001">
      <w:start w:val="1"/>
      <w:numFmt w:val="bullet"/>
      <w:lvlText w:val=""/>
      <w:lvlJc w:val="left"/>
      <w:pPr>
        <w:ind w:left="5748" w:hanging="360"/>
      </w:pPr>
      <w:rPr>
        <w:rFonts w:ascii="Symbol" w:hAnsi="Symbol" w:hint="default"/>
      </w:rPr>
    </w:lvl>
    <w:lvl w:ilvl="7" w:tplc="0C0C0003">
      <w:start w:val="1"/>
      <w:numFmt w:val="bullet"/>
      <w:lvlText w:val="o"/>
      <w:lvlJc w:val="left"/>
      <w:pPr>
        <w:ind w:left="6468" w:hanging="360"/>
      </w:pPr>
      <w:rPr>
        <w:rFonts w:ascii="Courier New" w:hAnsi="Courier New" w:cs="Courier New" w:hint="default"/>
      </w:rPr>
    </w:lvl>
    <w:lvl w:ilvl="8" w:tplc="0C0C0005">
      <w:start w:val="1"/>
      <w:numFmt w:val="bullet"/>
      <w:lvlText w:val=""/>
      <w:lvlJc w:val="left"/>
      <w:pPr>
        <w:ind w:left="7188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0787D"/>
    <w:rsid w:val="000B3643"/>
    <w:rsid w:val="005E3DB3"/>
    <w:rsid w:val="009225BE"/>
    <w:rsid w:val="00A0787D"/>
    <w:rsid w:val="00A81190"/>
    <w:rsid w:val="00B2632E"/>
    <w:rsid w:val="00B54C00"/>
    <w:rsid w:val="00C543DF"/>
    <w:rsid w:val="00CE3E5C"/>
    <w:rsid w:val="00E171AE"/>
    <w:rsid w:val="00EB0A1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C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fr-CA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character" w:styleId="Lienhypertexte">
    <w:name w:val="Hyperlink"/>
    <w:basedOn w:val="Policepardfaut"/>
    <w:uiPriority w:val="99"/>
    <w:semiHidden/>
    <w:unhideWhenUsed/>
    <w:rsid w:val="00B54C00"/>
    <w:rPr>
      <w:color w:val="0000FF"/>
      <w:u w:val="single"/>
    </w:rPr>
  </w:style>
  <w:style w:type="paragraph" w:styleId="NormalWeb">
    <w:name w:val="Normal (Web)"/>
    <w:basedOn w:val="Normal"/>
    <w:uiPriority w:val="99"/>
    <w:semiHidden/>
    <w:unhideWhenUsed/>
    <w:rsid w:val="00EB0A16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fr-CA"/>
    </w:rPr>
  </w:style>
  <w:style w:type="character" w:customStyle="1" w:styleId="caucus">
    <w:name w:val="caucus"/>
    <w:basedOn w:val="Policepardfaut"/>
    <w:rsid w:val="00EB0A16"/>
  </w:style>
  <w:style w:type="paragraph" w:styleId="Paragraphedeliste">
    <w:name w:val="List Paragraph"/>
    <w:basedOn w:val="Normal"/>
    <w:uiPriority w:val="34"/>
    <w:qFormat/>
    <w:rsid w:val="00EB0A16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fr-CA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character" w:styleId="Lienhypertexte">
    <w:name w:val="Hyperlink"/>
    <w:basedOn w:val="Policepardfaut"/>
    <w:uiPriority w:val="99"/>
    <w:semiHidden/>
    <w:unhideWhenUsed/>
    <w:rsid w:val="00B54C00"/>
    <w:rPr>
      <w:color w:val="0000FF"/>
      <w:u w:val="single"/>
    </w:rPr>
  </w:style>
  <w:style w:type="paragraph" w:styleId="NormalWeb">
    <w:name w:val="Normal (Web)"/>
    <w:basedOn w:val="Normal"/>
    <w:uiPriority w:val="99"/>
    <w:semiHidden/>
    <w:unhideWhenUsed/>
    <w:rsid w:val="00EB0A16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fr-CA"/>
    </w:rPr>
  </w:style>
  <w:style w:type="character" w:customStyle="1" w:styleId="caucus">
    <w:name w:val="caucus"/>
    <w:basedOn w:val="Policepardfaut"/>
    <w:rsid w:val="00EB0A16"/>
  </w:style>
  <w:style w:type="paragraph" w:styleId="Paragraphedeliste">
    <w:name w:val="List Paragraph"/>
    <w:basedOn w:val="Normal"/>
    <w:uiPriority w:val="34"/>
    <w:qFormat/>
    <w:rsid w:val="00EB0A16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33578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58</TotalTime>
  <Pages>1</Pages>
  <Words>369</Words>
  <Characters>2035</Characters>
  <Application>Microsoft Office Word</Application>
  <DocSecurity>0</DocSecurity>
  <Lines>16</Lines>
  <Paragraphs>4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2400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Hélène Vadeboncoeur</dc:creator>
  <cp:lastModifiedBy>Hélène Vadeboncoeur</cp:lastModifiedBy>
  <cp:revision>4</cp:revision>
  <dcterms:created xsi:type="dcterms:W3CDTF">2017-09-03T10:28:00Z</dcterms:created>
  <dcterms:modified xsi:type="dcterms:W3CDTF">2017-09-14T12:13:00Z</dcterms:modified>
</cp:coreProperties>
</file>